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5F" w:rsidRDefault="0043455F" w:rsidP="00B2296C">
      <w:pPr>
        <w:tabs>
          <w:tab w:val="left" w:pos="1074"/>
        </w:tabs>
        <w:ind w:left="540" w:right="4650"/>
        <w:rPr>
          <w:rFonts w:ascii="Maiandra GD" w:hAnsi="Maiandra GD"/>
          <w:b/>
          <w:sz w:val="40"/>
        </w:rPr>
      </w:pPr>
      <w:r>
        <w:rPr>
          <w:rFonts w:ascii="Maiandra GD" w:hAnsi="Maiandra GD"/>
          <w:b/>
          <w:sz w:val="40"/>
        </w:rPr>
        <w:t>Mark Stanton Welch</w:t>
      </w:r>
    </w:p>
    <w:p w:rsidR="0043455F" w:rsidRDefault="0043455F" w:rsidP="00B2296C">
      <w:pPr>
        <w:tabs>
          <w:tab w:val="left" w:pos="1074"/>
        </w:tabs>
        <w:ind w:left="540" w:right="4650"/>
        <w:rPr>
          <w:rFonts w:ascii="Optima" w:hAnsi="Optima"/>
          <w:sz w:val="28"/>
        </w:rPr>
      </w:pPr>
      <w:r>
        <w:rPr>
          <w:rFonts w:ascii="Optima" w:hAnsi="Optima"/>
          <w:sz w:val="28"/>
        </w:rPr>
        <w:t>music for every soul</w:t>
      </w:r>
    </w:p>
    <w:p w:rsidR="003841B5" w:rsidRDefault="003841B5" w:rsidP="00B2296C">
      <w:pPr>
        <w:tabs>
          <w:tab w:val="left" w:pos="1074"/>
        </w:tabs>
        <w:ind w:left="540" w:right="4650"/>
        <w:rPr>
          <w:color w:val="auto"/>
          <w:kern w:val="0"/>
          <w:sz w:val="24"/>
        </w:rPr>
      </w:pPr>
    </w:p>
    <w:p w:rsidR="0043455F" w:rsidRDefault="0043455F" w:rsidP="00B2296C">
      <w:pPr>
        <w:ind w:left="540" w:right="4650"/>
        <w:rPr>
          <w:rFonts w:ascii="Optima" w:hAnsi="Optima"/>
          <w:smallCaps/>
        </w:rPr>
      </w:pPr>
      <w:r>
        <w:rPr>
          <w:rFonts w:ascii="Optima" w:hAnsi="Optima"/>
          <w:smallCaps/>
        </w:rPr>
        <w:t>PO Box 1331 Cambria, California 93428</w:t>
      </w:r>
    </w:p>
    <w:p w:rsidR="0043455F" w:rsidRDefault="008E1121" w:rsidP="00B2296C">
      <w:pPr>
        <w:ind w:left="540" w:right="4650"/>
        <w:rPr>
          <w:rFonts w:ascii="Optima" w:hAnsi="Optima"/>
        </w:rPr>
      </w:pPr>
      <w:r>
        <w:rPr>
          <w:rFonts w:ascii="Optima" w:hAnsi="Optima"/>
          <w:smallCaps/>
        </w:rPr>
        <w:t>Phone</w:t>
      </w:r>
      <w:r w:rsidR="0043455F">
        <w:rPr>
          <w:rFonts w:ascii="Optima" w:hAnsi="Optima"/>
          <w:smallCaps/>
        </w:rPr>
        <w:t xml:space="preserve">: </w:t>
      </w:r>
      <w:r w:rsidR="00A200B8">
        <w:rPr>
          <w:rFonts w:ascii="Optima" w:hAnsi="Optima"/>
          <w:smallCaps/>
        </w:rPr>
        <w:t>805.927.2416</w:t>
      </w:r>
    </w:p>
    <w:p w:rsidR="00CD5520" w:rsidRDefault="0043455F" w:rsidP="00B2296C">
      <w:pPr>
        <w:ind w:left="540" w:right="4650"/>
        <w:rPr>
          <w:rFonts w:ascii="Optima" w:hAnsi="Optima"/>
          <w:smallCaps/>
        </w:rPr>
      </w:pPr>
      <w:r>
        <w:rPr>
          <w:rFonts w:ascii="Optima" w:hAnsi="Optima"/>
          <w:smallCaps/>
        </w:rPr>
        <w:t xml:space="preserve">EMAIL: </w:t>
      </w:r>
      <w:hyperlink r:id="rId6" w:history="1">
        <w:r w:rsidR="00CD5520" w:rsidRPr="00AF620F">
          <w:rPr>
            <w:rStyle w:val="Hyperlink"/>
            <w:rFonts w:ascii="Optima" w:hAnsi="Optima"/>
            <w:color w:val="0000FF"/>
          </w:rPr>
          <w:t>mark.welch@mindspring.com</w:t>
        </w:r>
      </w:hyperlink>
    </w:p>
    <w:p w:rsidR="0043455F" w:rsidRDefault="0043455F" w:rsidP="00B2296C">
      <w:pPr>
        <w:ind w:left="540" w:right="4650"/>
        <w:rPr>
          <w:rFonts w:ascii="Optima" w:hAnsi="Optima"/>
        </w:rPr>
      </w:pPr>
      <w:r>
        <w:rPr>
          <w:rFonts w:ascii="Optima" w:hAnsi="Optima"/>
          <w:smallCaps/>
        </w:rPr>
        <w:t xml:space="preserve">WEBSITE: </w:t>
      </w:r>
      <w:hyperlink r:id="rId7" w:history="1">
        <w:r w:rsidR="0025403A" w:rsidRPr="0025403A">
          <w:rPr>
            <w:rStyle w:val="Hyperlink"/>
            <w:rFonts w:ascii="Optima" w:hAnsi="Optima"/>
          </w:rPr>
          <w:t>www.markstantonwelch.net</w:t>
        </w:r>
      </w:hyperlink>
    </w:p>
    <w:p w:rsidR="003841B5" w:rsidRPr="003841B5" w:rsidRDefault="003841B5" w:rsidP="003841B5">
      <w:pPr>
        <w:ind w:right="4650"/>
        <w:jc w:val="center"/>
        <w:rPr>
          <w:rFonts w:ascii="Optima" w:hAnsi="Optima"/>
          <w:b/>
          <w:sz w:val="28"/>
          <w:szCs w:val="28"/>
        </w:rPr>
      </w:pPr>
    </w:p>
    <w:p w:rsidR="003841B5" w:rsidRDefault="003841B5" w:rsidP="00F63DDE">
      <w:pPr>
        <w:ind w:left="540" w:right="4650"/>
        <w:jc w:val="both"/>
        <w:rPr>
          <w:rFonts w:ascii="Optima" w:hAnsi="Optima"/>
          <w:b/>
          <w:smallCaps/>
          <w:sz w:val="28"/>
          <w:szCs w:val="28"/>
        </w:rPr>
      </w:pPr>
      <w:r w:rsidRPr="003841B5">
        <w:rPr>
          <w:rFonts w:ascii="Optima" w:hAnsi="Optima"/>
          <w:b/>
          <w:smallCaps/>
          <w:sz w:val="28"/>
          <w:szCs w:val="28"/>
        </w:rPr>
        <w:t>Booking Agreement</w:t>
      </w:r>
    </w:p>
    <w:p w:rsidR="00BD4897" w:rsidRPr="00447B26" w:rsidRDefault="00BD4897" w:rsidP="00BD4897">
      <w:pPr>
        <w:ind w:left="540"/>
        <w:rPr>
          <w:snapToGrid w:val="0"/>
          <w:sz w:val="22"/>
          <w:szCs w:val="22"/>
        </w:rPr>
      </w:pPr>
      <w:r w:rsidRPr="00447B26">
        <w:rPr>
          <w:snapToGrid w:val="0"/>
          <w:sz w:val="22"/>
          <w:szCs w:val="22"/>
        </w:rPr>
        <w:t xml:space="preserve">This </w:t>
      </w:r>
      <w:r>
        <w:rPr>
          <w:snapToGrid w:val="0"/>
          <w:sz w:val="22"/>
          <w:szCs w:val="22"/>
        </w:rPr>
        <w:t>Booking A</w:t>
      </w:r>
      <w:r w:rsidRPr="00447B26">
        <w:rPr>
          <w:snapToGrid w:val="0"/>
          <w:sz w:val="22"/>
          <w:szCs w:val="22"/>
        </w:rPr>
        <w:t>greement</w:t>
      </w:r>
      <w:r>
        <w:rPr>
          <w:snapToGrid w:val="0"/>
          <w:sz w:val="22"/>
          <w:szCs w:val="22"/>
        </w:rPr>
        <w:t xml:space="preserve"> (the “Agreement”)</w:t>
      </w:r>
      <w:r w:rsidR="00916088">
        <w:rPr>
          <w:snapToGrid w:val="0"/>
          <w:sz w:val="22"/>
          <w:szCs w:val="22"/>
        </w:rPr>
        <w:t>, ente</w:t>
      </w:r>
      <w:r w:rsidR="00474D9B">
        <w:rPr>
          <w:snapToGrid w:val="0"/>
          <w:sz w:val="22"/>
          <w:szCs w:val="22"/>
        </w:rPr>
        <w:t xml:space="preserve">red into on this </w:t>
      </w:r>
      <w:proofErr w:type="gramStart"/>
      <w:r w:rsidR="00474D9B">
        <w:rPr>
          <w:snapToGrid w:val="0"/>
          <w:sz w:val="22"/>
          <w:szCs w:val="22"/>
        </w:rPr>
        <w:t>11</w:t>
      </w:r>
      <w:r w:rsidR="00474D9B" w:rsidRPr="00474D9B">
        <w:rPr>
          <w:snapToGrid w:val="0"/>
          <w:sz w:val="22"/>
          <w:szCs w:val="22"/>
          <w:vertAlign w:val="superscript"/>
        </w:rPr>
        <w:t>th</w:t>
      </w:r>
      <w:r w:rsidR="00474D9B">
        <w:rPr>
          <w:snapToGrid w:val="0"/>
          <w:sz w:val="22"/>
          <w:szCs w:val="22"/>
        </w:rPr>
        <w:t xml:space="preserve"> </w:t>
      </w:r>
      <w:r w:rsidR="00916088">
        <w:rPr>
          <w:snapToGrid w:val="0"/>
          <w:sz w:val="22"/>
          <w:szCs w:val="22"/>
        </w:rPr>
        <w:t xml:space="preserve"> day</w:t>
      </w:r>
      <w:proofErr w:type="gramEnd"/>
      <w:r w:rsidR="00916088">
        <w:rPr>
          <w:snapToGrid w:val="0"/>
          <w:sz w:val="22"/>
          <w:szCs w:val="22"/>
        </w:rPr>
        <w:t xml:space="preserve"> of  October</w:t>
      </w:r>
      <w:r w:rsidRPr="00447B26">
        <w:rPr>
          <w:snapToGrid w:val="0"/>
          <w:sz w:val="22"/>
          <w:szCs w:val="22"/>
        </w:rPr>
        <w:t>, 20</w:t>
      </w:r>
      <w:r w:rsidR="00916088">
        <w:rPr>
          <w:snapToGrid w:val="0"/>
          <w:sz w:val="22"/>
          <w:szCs w:val="22"/>
        </w:rPr>
        <w:t>18</w:t>
      </w:r>
      <w:r w:rsidRPr="00447B26">
        <w:rPr>
          <w:snapToGrid w:val="0"/>
          <w:sz w:val="22"/>
          <w:szCs w:val="22"/>
        </w:rPr>
        <w:t xml:space="preserve">, is for </w:t>
      </w:r>
      <w:r>
        <w:rPr>
          <w:snapToGrid w:val="0"/>
          <w:sz w:val="22"/>
          <w:szCs w:val="22"/>
        </w:rPr>
        <w:t xml:space="preserve">an event (the “Event”) provided by </w:t>
      </w:r>
      <w:r w:rsidRPr="00447B26">
        <w:rPr>
          <w:snapToGrid w:val="0"/>
          <w:sz w:val="22"/>
          <w:szCs w:val="22"/>
        </w:rPr>
        <w:t>Mark Stanton Welch</w:t>
      </w:r>
      <w:r>
        <w:rPr>
          <w:snapToGrid w:val="0"/>
          <w:sz w:val="22"/>
          <w:szCs w:val="22"/>
        </w:rPr>
        <w:t xml:space="preserve">. </w:t>
      </w:r>
      <w:r w:rsidRPr="00447B26">
        <w:rPr>
          <w:snapToGrid w:val="0"/>
          <w:sz w:val="22"/>
          <w:szCs w:val="22"/>
        </w:rPr>
        <w:t xml:space="preserve">The undersigned </w:t>
      </w:r>
      <w:r w:rsidR="002B6870">
        <w:rPr>
          <w:snapToGrid w:val="0"/>
          <w:sz w:val="22"/>
          <w:szCs w:val="22"/>
        </w:rPr>
        <w:t>Organization</w:t>
      </w:r>
      <w:r>
        <w:rPr>
          <w:snapToGrid w:val="0"/>
          <w:sz w:val="22"/>
          <w:szCs w:val="22"/>
        </w:rPr>
        <w:t xml:space="preserve"> (“</w:t>
      </w:r>
      <w:r w:rsidR="002B6870">
        <w:rPr>
          <w:snapToGrid w:val="0"/>
          <w:sz w:val="22"/>
          <w:szCs w:val="22"/>
        </w:rPr>
        <w:t>Organization</w:t>
      </w:r>
      <w:r>
        <w:rPr>
          <w:snapToGrid w:val="0"/>
          <w:sz w:val="22"/>
          <w:szCs w:val="22"/>
        </w:rPr>
        <w:t>”)</w:t>
      </w:r>
      <w:r w:rsidRPr="00447B26">
        <w:rPr>
          <w:snapToGrid w:val="0"/>
          <w:sz w:val="22"/>
          <w:szCs w:val="22"/>
        </w:rPr>
        <w:t xml:space="preserve"> and </w:t>
      </w:r>
      <w:r>
        <w:rPr>
          <w:snapToGrid w:val="0"/>
          <w:sz w:val="22"/>
          <w:szCs w:val="22"/>
        </w:rPr>
        <w:t>Mark Stanton Welch</w:t>
      </w:r>
      <w:r w:rsidRPr="00447B26">
        <w:rPr>
          <w:snapToGrid w:val="0"/>
          <w:sz w:val="22"/>
          <w:szCs w:val="22"/>
        </w:rPr>
        <w:t xml:space="preserve"> agree and contract as follows:</w:t>
      </w:r>
    </w:p>
    <w:tbl>
      <w:tblPr>
        <w:tblStyle w:val="TableGrid"/>
        <w:tblpPr w:leftFromText="180" w:rightFromText="180" w:vertAnchor="page" w:horzAnchor="margin" w:tblpXSpec="center" w:tblpY="432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58"/>
        <w:gridCol w:w="1620"/>
        <w:gridCol w:w="1035"/>
        <w:gridCol w:w="1125"/>
        <w:gridCol w:w="90"/>
        <w:gridCol w:w="1890"/>
      </w:tblGrid>
      <w:tr w:rsidR="00447B26" w:rsidTr="008E1121">
        <w:tc>
          <w:tcPr>
            <w:tcW w:w="9918" w:type="dxa"/>
            <w:gridSpan w:val="6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447B26" w:rsidRPr="00F22435" w:rsidRDefault="00447B26" w:rsidP="00447B26">
            <w:pPr>
              <w:rPr>
                <w:sz w:val="24"/>
                <w:szCs w:val="24"/>
                <w:highlight w:val="cyan"/>
              </w:rPr>
            </w:pPr>
            <w:r w:rsidRPr="00F22435">
              <w:rPr>
                <w:rFonts w:ascii="Optima" w:hAnsi="Optima"/>
                <w:b/>
                <w:smallCaps/>
                <w:sz w:val="24"/>
                <w:szCs w:val="24"/>
              </w:rPr>
              <w:t>Event</w:t>
            </w:r>
            <w:r w:rsidR="000F1DD2">
              <w:rPr>
                <w:rFonts w:ascii="Optima" w:hAnsi="Optima"/>
                <w:b/>
                <w:smallCaps/>
                <w:sz w:val="24"/>
                <w:szCs w:val="24"/>
              </w:rPr>
              <w:t>:</w:t>
            </w:r>
          </w:p>
        </w:tc>
      </w:tr>
      <w:tr w:rsidR="005776C9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  <w:r w:rsidRPr="001A6072">
              <w:rPr>
                <w:sz w:val="24"/>
                <w:szCs w:val="24"/>
              </w:rPr>
              <w:t>Date of Event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</w:p>
        </w:tc>
      </w:tr>
      <w:tr w:rsidR="005776C9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Event: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</w:p>
        </w:tc>
      </w:tr>
      <w:tr w:rsidR="005776C9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Location: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</w:p>
        </w:tc>
      </w:tr>
      <w:tr w:rsidR="005776C9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5776C9" w:rsidRPr="001A6072" w:rsidRDefault="00342E11" w:rsidP="00447B26">
            <w:pPr>
              <w:rPr>
                <w:sz w:val="24"/>
                <w:szCs w:val="24"/>
              </w:rPr>
            </w:pPr>
            <w:r w:rsidRPr="00DA1A10">
              <w:rPr>
                <w:sz w:val="24"/>
                <w:szCs w:val="24"/>
              </w:rPr>
              <w:t>Location Address: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</w:p>
        </w:tc>
      </w:tr>
      <w:tr w:rsidR="00A12EED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A12EED" w:rsidRPr="00166D1D" w:rsidRDefault="00A12EED" w:rsidP="00447B26">
            <w:pPr>
              <w:rPr>
                <w:sz w:val="24"/>
                <w:szCs w:val="24"/>
                <w:highlight w:val="yellow"/>
              </w:rPr>
            </w:pPr>
            <w:r w:rsidRPr="002B6870">
              <w:rPr>
                <w:sz w:val="24"/>
                <w:szCs w:val="24"/>
              </w:rPr>
              <w:t>Event Description: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A12EED" w:rsidRPr="001A6072" w:rsidRDefault="00A12EED" w:rsidP="00447B26">
            <w:pPr>
              <w:rPr>
                <w:sz w:val="24"/>
                <w:szCs w:val="24"/>
              </w:rPr>
            </w:pPr>
          </w:p>
        </w:tc>
      </w:tr>
      <w:tr w:rsidR="005776C9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 </w:t>
            </w:r>
            <w:r w:rsidR="002B6870">
              <w:rPr>
                <w:sz w:val="24"/>
                <w:szCs w:val="24"/>
              </w:rPr>
              <w:t>Organization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</w:p>
        </w:tc>
      </w:tr>
      <w:tr w:rsidR="005776C9" w:rsidTr="008E1121">
        <w:tc>
          <w:tcPr>
            <w:tcW w:w="415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5776C9" w:rsidRPr="001A6072" w:rsidRDefault="002B6870" w:rsidP="0044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5776C9">
              <w:rPr>
                <w:sz w:val="24"/>
                <w:szCs w:val="24"/>
              </w:rPr>
              <w:t xml:space="preserve"> Contact Information: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76C9" w:rsidRPr="001A6072" w:rsidRDefault="005776C9" w:rsidP="00A20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  <w:r w:rsidR="00916088">
              <w:rPr>
                <w:sz w:val="24"/>
                <w:szCs w:val="24"/>
              </w:rPr>
              <w:t xml:space="preserve"> </w:t>
            </w:r>
          </w:p>
        </w:tc>
      </w:tr>
      <w:tr w:rsidR="005776C9" w:rsidTr="008E1121">
        <w:tc>
          <w:tcPr>
            <w:tcW w:w="41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76C9" w:rsidRPr="001A6072" w:rsidRDefault="005776C9" w:rsidP="00A20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</w:p>
        </w:tc>
      </w:tr>
      <w:tr w:rsidR="005776C9" w:rsidTr="008E1121"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776C9" w:rsidRPr="001A6072" w:rsidRDefault="005776C9" w:rsidP="00447B26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776C9" w:rsidRPr="001A6072" w:rsidRDefault="005776C9" w:rsidP="00A20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  <w:r w:rsidR="00916088">
              <w:rPr>
                <w:sz w:val="24"/>
                <w:szCs w:val="24"/>
              </w:rPr>
              <w:t xml:space="preserve"> </w:t>
            </w:r>
          </w:p>
        </w:tc>
      </w:tr>
      <w:tr w:rsidR="005776C9" w:rsidTr="008E1121">
        <w:tc>
          <w:tcPr>
            <w:tcW w:w="415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76C9" w:rsidRPr="001A6072" w:rsidRDefault="000F1DD2" w:rsidP="0044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 </w:t>
            </w:r>
            <w:r w:rsidR="005776C9">
              <w:rPr>
                <w:sz w:val="24"/>
                <w:szCs w:val="24"/>
              </w:rPr>
              <w:t>Agreed Upon: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776C9" w:rsidRPr="001A6072" w:rsidRDefault="005776C9" w:rsidP="000C780B">
            <w:pPr>
              <w:rPr>
                <w:sz w:val="24"/>
                <w:szCs w:val="24"/>
              </w:rPr>
            </w:pPr>
          </w:p>
        </w:tc>
      </w:tr>
      <w:tr w:rsidR="00F63DDE" w:rsidTr="008E1121">
        <w:tc>
          <w:tcPr>
            <w:tcW w:w="4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3DDE" w:rsidRDefault="00F63DDE" w:rsidP="00BF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Deposit </w:t>
            </w:r>
            <w:r w:rsidR="00BF47EE">
              <w:rPr>
                <w:sz w:val="24"/>
                <w:szCs w:val="24"/>
              </w:rPr>
              <w:t xml:space="preserve">1/3 of fee </w:t>
            </w:r>
            <w:r>
              <w:rPr>
                <w:sz w:val="24"/>
                <w:szCs w:val="24"/>
              </w:rPr>
              <w:t>(Non-refundable):</w:t>
            </w:r>
          </w:p>
        </w:tc>
        <w:tc>
          <w:tcPr>
            <w:tcW w:w="26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63DDE" w:rsidRDefault="00F63DDE" w:rsidP="0013003E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63DDE" w:rsidRDefault="00F63DDE" w:rsidP="00A20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Due:</w:t>
            </w:r>
            <w:r w:rsidR="00916088">
              <w:rPr>
                <w:sz w:val="24"/>
                <w:szCs w:val="24"/>
              </w:rPr>
              <w:t xml:space="preserve"> </w:t>
            </w:r>
          </w:p>
        </w:tc>
      </w:tr>
      <w:tr w:rsidR="00F63DDE" w:rsidTr="008E1121">
        <w:tc>
          <w:tcPr>
            <w:tcW w:w="415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63DDE" w:rsidRDefault="00F63DDE" w:rsidP="00F6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Payment of Balance in US Currency </w:t>
            </w:r>
          </w:p>
          <w:p w:rsidR="00F63DDE" w:rsidRDefault="00F63DDE" w:rsidP="00BF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or Check at </w:t>
            </w:r>
            <w:r w:rsidR="00BF47EE">
              <w:rPr>
                <w:sz w:val="24"/>
                <w:szCs w:val="24"/>
              </w:rPr>
              <w:t>Beginning</w:t>
            </w:r>
            <w:r>
              <w:rPr>
                <w:sz w:val="24"/>
                <w:szCs w:val="24"/>
              </w:rPr>
              <w:t xml:space="preserve"> of Event:</w:t>
            </w:r>
          </w:p>
        </w:tc>
        <w:tc>
          <w:tcPr>
            <w:tcW w:w="2655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F63DDE" w:rsidRDefault="00F63DDE" w:rsidP="003A529C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F63DDE" w:rsidRDefault="00F63DDE" w:rsidP="00A20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Due:</w:t>
            </w:r>
            <w:r w:rsidR="00916088">
              <w:rPr>
                <w:sz w:val="24"/>
                <w:szCs w:val="24"/>
              </w:rPr>
              <w:t xml:space="preserve"> </w:t>
            </w:r>
          </w:p>
        </w:tc>
      </w:tr>
      <w:tr w:rsidR="00447B26" w:rsidTr="008E1121">
        <w:tc>
          <w:tcPr>
            <w:tcW w:w="9918" w:type="dxa"/>
            <w:gridSpan w:val="6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447B26" w:rsidRPr="001A6072" w:rsidRDefault="00447B26" w:rsidP="00447B26">
            <w:pPr>
              <w:rPr>
                <w:sz w:val="24"/>
                <w:szCs w:val="24"/>
              </w:rPr>
            </w:pPr>
            <w:r w:rsidRPr="00F22435">
              <w:rPr>
                <w:rFonts w:ascii="Optima" w:hAnsi="Optima"/>
                <w:b/>
                <w:smallCaps/>
                <w:sz w:val="24"/>
                <w:szCs w:val="24"/>
              </w:rPr>
              <w:t>E</w:t>
            </w:r>
            <w:r>
              <w:rPr>
                <w:rFonts w:ascii="Optima" w:hAnsi="Optima"/>
                <w:b/>
                <w:smallCaps/>
                <w:sz w:val="24"/>
                <w:szCs w:val="24"/>
              </w:rPr>
              <w:t>xpenses</w:t>
            </w:r>
            <w:r w:rsidR="000F1DD2">
              <w:rPr>
                <w:rFonts w:ascii="Optima" w:hAnsi="Optima"/>
                <w:b/>
                <w:smallCaps/>
                <w:sz w:val="24"/>
                <w:szCs w:val="24"/>
              </w:rPr>
              <w:t xml:space="preserve"> to be Paid by </w:t>
            </w:r>
            <w:r w:rsidR="002B6870">
              <w:rPr>
                <w:rFonts w:ascii="Optima" w:hAnsi="Optima"/>
                <w:b/>
                <w:smallCaps/>
                <w:sz w:val="24"/>
                <w:szCs w:val="24"/>
              </w:rPr>
              <w:t>Organization</w:t>
            </w:r>
            <w:r w:rsidR="000F1DD2">
              <w:rPr>
                <w:rFonts w:ascii="Optima" w:hAnsi="Optima"/>
                <w:b/>
                <w:smallCaps/>
                <w:sz w:val="24"/>
                <w:szCs w:val="24"/>
              </w:rPr>
              <w:t>:</w:t>
            </w:r>
            <w:r w:rsidR="003A529C">
              <w:rPr>
                <w:rFonts w:ascii="Optima" w:hAnsi="Optim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83495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83495C" w:rsidRPr="001A6072" w:rsidRDefault="0083495C" w:rsidP="00447B26">
            <w:pPr>
              <w:tabs>
                <w:tab w:val="left" w:pos="360"/>
                <w:tab w:val="left" w:pos="720"/>
                <w:tab w:val="center" w:pos="1440"/>
                <w:tab w:val="center" w:pos="10080"/>
              </w:tabs>
              <w:ind w:right="-16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Round trip air fare and booking: </w:t>
            </w:r>
          </w:p>
        </w:tc>
        <w:tc>
          <w:tcPr>
            <w:tcW w:w="3780" w:type="dxa"/>
            <w:gridSpan w:val="3"/>
            <w:tcBorders>
              <w:left w:val="dotted" w:sz="4" w:space="0" w:color="auto"/>
              <w:right w:val="nil"/>
            </w:tcBorders>
          </w:tcPr>
          <w:p w:rsidR="0083495C" w:rsidRDefault="0083495C" w:rsidP="0044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  <w:r w:rsidR="00916088">
              <w:rPr>
                <w:sz w:val="24"/>
                <w:szCs w:val="24"/>
              </w:rPr>
              <w:t xml:space="preserve"> </w:t>
            </w:r>
          </w:p>
          <w:p w:rsidR="0083495C" w:rsidRDefault="0083495C" w:rsidP="003A5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To:         </w:t>
            </w: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83495C" w:rsidRPr="001A6072" w:rsidRDefault="0083495C" w:rsidP="00F11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16088">
              <w:rPr>
                <w:sz w:val="24"/>
                <w:szCs w:val="24"/>
              </w:rPr>
              <w:t xml:space="preserve">  N/A</w:t>
            </w:r>
          </w:p>
        </w:tc>
      </w:tr>
      <w:tr w:rsidR="0083495C" w:rsidTr="008E1121">
        <w:trPr>
          <w:trHeight w:val="377"/>
        </w:trPr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83495C" w:rsidRPr="001A6072" w:rsidRDefault="0083495C" w:rsidP="0013003E">
            <w:pPr>
              <w:tabs>
                <w:tab w:val="left" w:pos="360"/>
                <w:tab w:val="left" w:pos="720"/>
                <w:tab w:val="center" w:pos="1440"/>
                <w:tab w:val="center" w:pos="1008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Transportation to and from: </w:t>
            </w:r>
          </w:p>
        </w:tc>
        <w:tc>
          <w:tcPr>
            <w:tcW w:w="3780" w:type="dxa"/>
            <w:gridSpan w:val="3"/>
            <w:tcBorders>
              <w:left w:val="dotted" w:sz="4" w:space="0" w:color="auto"/>
              <w:right w:val="nil"/>
            </w:tcBorders>
            <w:shd w:val="clear" w:color="auto" w:fill="FFFFFF" w:themeFill="background1"/>
          </w:tcPr>
          <w:p w:rsidR="0083495C" w:rsidRPr="001A6072" w:rsidRDefault="0083495C" w:rsidP="00834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83495C" w:rsidRPr="001A6072" w:rsidRDefault="0083495C" w:rsidP="00F11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A529C">
              <w:rPr>
                <w:sz w:val="24"/>
                <w:szCs w:val="24"/>
              </w:rPr>
              <w:t xml:space="preserve"> </w:t>
            </w:r>
            <w:r w:rsidR="00916088">
              <w:rPr>
                <w:sz w:val="24"/>
                <w:szCs w:val="24"/>
              </w:rPr>
              <w:t>N/A</w:t>
            </w:r>
          </w:p>
        </w:tc>
      </w:tr>
      <w:tr w:rsidR="0013003E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13003E" w:rsidRPr="001A6072" w:rsidRDefault="0013003E" w:rsidP="0013003E">
            <w:pPr>
              <w:tabs>
                <w:tab w:val="left" w:pos="360"/>
                <w:tab w:val="left" w:pos="720"/>
                <w:tab w:val="center" w:pos="1440"/>
                <w:tab w:val="center" w:pos="1008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For events within driving distance</w:t>
            </w:r>
            <w:r w:rsidR="00F9613E">
              <w:rPr>
                <w:sz w:val="24"/>
              </w:rPr>
              <w:t>,</w:t>
            </w:r>
            <w:r>
              <w:rPr>
                <w:sz w:val="24"/>
              </w:rPr>
              <w:t xml:space="preserve"> gas expenses and/or car rental: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13003E" w:rsidRPr="001A6072" w:rsidRDefault="00B9676F" w:rsidP="0013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F118D2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="0013003E">
              <w:rPr>
                <w:sz w:val="24"/>
                <w:szCs w:val="24"/>
              </w:rPr>
              <w:t>$</w:t>
            </w:r>
            <w:r w:rsidR="00916088">
              <w:rPr>
                <w:sz w:val="24"/>
                <w:szCs w:val="24"/>
              </w:rPr>
              <w:t xml:space="preserve"> N/A</w:t>
            </w:r>
          </w:p>
        </w:tc>
      </w:tr>
      <w:tr w:rsidR="0013003E" w:rsidTr="008E1121">
        <w:trPr>
          <w:trHeight w:val="422"/>
        </w:trPr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13003E" w:rsidRPr="00217237" w:rsidRDefault="0013003E" w:rsidP="0013003E">
            <w:r>
              <w:rPr>
                <w:sz w:val="24"/>
              </w:rPr>
              <w:t>$50 per diem for food and incidentals:</w:t>
            </w:r>
          </w:p>
        </w:tc>
        <w:tc>
          <w:tcPr>
            <w:tcW w:w="3870" w:type="dxa"/>
            <w:gridSpan w:val="4"/>
            <w:tcBorders>
              <w:left w:val="dotted" w:sz="4" w:space="0" w:color="auto"/>
              <w:right w:val="nil"/>
            </w:tcBorders>
          </w:tcPr>
          <w:p w:rsidR="0013003E" w:rsidRPr="001A6072" w:rsidRDefault="0013003E" w:rsidP="0013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of days:                                    </w:t>
            </w:r>
          </w:p>
        </w:tc>
        <w:tc>
          <w:tcPr>
            <w:tcW w:w="1890" w:type="dxa"/>
            <w:tcBorders>
              <w:left w:val="nil"/>
            </w:tcBorders>
          </w:tcPr>
          <w:p w:rsidR="0013003E" w:rsidRPr="001A6072" w:rsidRDefault="0013003E" w:rsidP="00F118D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$</w:t>
            </w:r>
            <w:r w:rsidR="00916088">
              <w:rPr>
                <w:sz w:val="24"/>
                <w:szCs w:val="24"/>
              </w:rPr>
              <w:t xml:space="preserve"> N/A</w:t>
            </w:r>
          </w:p>
        </w:tc>
      </w:tr>
      <w:tr w:rsidR="0013003E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13003E" w:rsidRPr="001A6072" w:rsidRDefault="0013003E" w:rsidP="0013003E">
            <w:pPr>
              <w:tabs>
                <w:tab w:val="left" w:pos="360"/>
                <w:tab w:val="left" w:pos="720"/>
                <w:tab w:val="center" w:pos="1440"/>
                <w:tab w:val="center" w:pos="1008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Non-smoking hotel room with King size bed:</w:t>
            </w:r>
          </w:p>
        </w:tc>
        <w:tc>
          <w:tcPr>
            <w:tcW w:w="1620" w:type="dxa"/>
            <w:tcBorders>
              <w:left w:val="dotted" w:sz="4" w:space="0" w:color="auto"/>
              <w:right w:val="nil"/>
            </w:tcBorders>
          </w:tcPr>
          <w:p w:rsidR="0013003E" w:rsidRPr="001A6072" w:rsidRDefault="0013003E" w:rsidP="0013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of days:                                  </w:t>
            </w:r>
          </w:p>
        </w:tc>
        <w:tc>
          <w:tcPr>
            <w:tcW w:w="2250" w:type="dxa"/>
            <w:gridSpan w:val="3"/>
            <w:tcBorders>
              <w:left w:val="nil"/>
              <w:right w:val="nil"/>
            </w:tcBorders>
          </w:tcPr>
          <w:p w:rsidR="0013003E" w:rsidRPr="001A6072" w:rsidRDefault="00F63DDE" w:rsidP="0013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</w:t>
            </w:r>
            <w:r w:rsidR="0013003E">
              <w:rPr>
                <w:sz w:val="24"/>
                <w:szCs w:val="24"/>
              </w:rPr>
              <w:t>$</w:t>
            </w:r>
          </w:p>
        </w:tc>
        <w:tc>
          <w:tcPr>
            <w:tcW w:w="1890" w:type="dxa"/>
            <w:tcBorders>
              <w:left w:val="nil"/>
            </w:tcBorders>
          </w:tcPr>
          <w:p w:rsidR="0013003E" w:rsidRPr="001A6072" w:rsidRDefault="0013003E" w:rsidP="00E35C1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$</w:t>
            </w:r>
            <w:r w:rsidR="003A529C">
              <w:rPr>
                <w:sz w:val="24"/>
                <w:szCs w:val="24"/>
              </w:rPr>
              <w:t xml:space="preserve">    </w:t>
            </w:r>
          </w:p>
        </w:tc>
      </w:tr>
      <w:tr w:rsidR="00B9676F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1E656C" w:rsidRDefault="00B9676F">
            <w:pPr>
              <w:tabs>
                <w:tab w:val="left" w:pos="360"/>
                <w:tab w:val="left" w:pos="720"/>
                <w:tab w:val="center" w:pos="1440"/>
                <w:tab w:val="center" w:pos="10080"/>
              </w:tabs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  <w:r w:rsidR="000F1DD2">
              <w:rPr>
                <w:sz w:val="24"/>
              </w:rPr>
              <w:t>Expenses</w:t>
            </w:r>
            <w:r>
              <w:rPr>
                <w:sz w:val="24"/>
              </w:rPr>
              <w:t>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9676F" w:rsidRDefault="00B9676F" w:rsidP="0013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474D9B">
              <w:rPr>
                <w:sz w:val="24"/>
                <w:szCs w:val="24"/>
              </w:rPr>
              <w:t xml:space="preserve"> N/A</w:t>
            </w:r>
          </w:p>
        </w:tc>
      </w:tr>
      <w:tr w:rsidR="00ED684C" w:rsidTr="008E1121">
        <w:tc>
          <w:tcPr>
            <w:tcW w:w="9918" w:type="dxa"/>
            <w:gridSpan w:val="6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D684C" w:rsidRPr="001A6072" w:rsidRDefault="00ED684C" w:rsidP="0013003E">
            <w:pPr>
              <w:rPr>
                <w:sz w:val="24"/>
                <w:szCs w:val="24"/>
              </w:rPr>
            </w:pPr>
            <w:r>
              <w:rPr>
                <w:rFonts w:ascii="Optima" w:hAnsi="Optima"/>
                <w:b/>
                <w:smallCaps/>
                <w:sz w:val="24"/>
                <w:szCs w:val="24"/>
              </w:rPr>
              <w:t>Additional Requirements</w:t>
            </w:r>
            <w:r w:rsidR="000F1DD2">
              <w:rPr>
                <w:rFonts w:ascii="Optima" w:hAnsi="Optima"/>
                <w:b/>
                <w:smallCaps/>
                <w:sz w:val="24"/>
                <w:szCs w:val="24"/>
              </w:rPr>
              <w:t>:</w:t>
            </w:r>
          </w:p>
        </w:tc>
      </w:tr>
      <w:tr w:rsidR="0013003E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13003E" w:rsidRPr="001A6072" w:rsidRDefault="00ED684C" w:rsidP="0013003E">
            <w:pPr>
              <w:rPr>
                <w:sz w:val="24"/>
                <w:szCs w:val="24"/>
              </w:rPr>
            </w:pPr>
            <w:r>
              <w:rPr>
                <w:sz w:val="24"/>
              </w:rPr>
              <w:t>Adequate promotion with name and picture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13003E" w:rsidRPr="001A6072" w:rsidRDefault="003F4810" w:rsidP="003F4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  <w:r w:rsidR="00916088">
              <w:rPr>
                <w:sz w:val="24"/>
                <w:szCs w:val="24"/>
              </w:rPr>
              <w:t xml:space="preserve"> N/A</w:t>
            </w:r>
          </w:p>
        </w:tc>
      </w:tr>
      <w:tr w:rsidR="00ED684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ED684C" w:rsidRPr="00EF2E53" w:rsidRDefault="00ED684C" w:rsidP="00A60B91">
            <w:pPr>
              <w:tabs>
                <w:tab w:val="left" w:pos="360"/>
                <w:tab w:val="left" w:pos="720"/>
                <w:tab w:val="left" w:pos="5760"/>
              </w:tabs>
              <w:rPr>
                <w:rFonts w:ascii="Arial" w:hAnsi="Arial"/>
                <w:sz w:val="24"/>
              </w:rPr>
            </w:pPr>
            <w:r w:rsidRPr="00A60B91">
              <w:rPr>
                <w:sz w:val="24"/>
              </w:rPr>
              <w:t xml:space="preserve">Display area for </w:t>
            </w:r>
            <w:r w:rsidR="00A60B91" w:rsidRPr="00A60B91">
              <w:rPr>
                <w:sz w:val="24"/>
              </w:rPr>
              <w:t xml:space="preserve">Mark Stanton Welch </w:t>
            </w:r>
            <w:r w:rsidRPr="00A60B91">
              <w:rPr>
                <w:sz w:val="24"/>
              </w:rPr>
              <w:t>promotional materials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ED684C" w:rsidRPr="001A6072" w:rsidRDefault="003F4810" w:rsidP="00E3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  <w:r w:rsidR="00916088">
              <w:rPr>
                <w:sz w:val="24"/>
                <w:szCs w:val="24"/>
              </w:rPr>
              <w:t xml:space="preserve"> </w:t>
            </w:r>
          </w:p>
        </w:tc>
      </w:tr>
      <w:tr w:rsidR="00ED684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ED684C" w:rsidRPr="00EF2E53" w:rsidRDefault="00ED684C" w:rsidP="0090278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EF2E53">
              <w:rPr>
                <w:sz w:val="24"/>
              </w:rPr>
              <w:t xml:space="preserve">Designated area and table for </w:t>
            </w:r>
            <w:r w:rsidR="0090278C">
              <w:rPr>
                <w:sz w:val="24"/>
              </w:rPr>
              <w:t>CD</w:t>
            </w:r>
            <w:r w:rsidRPr="00EF2E53">
              <w:rPr>
                <w:sz w:val="24"/>
              </w:rPr>
              <w:t xml:space="preserve"> sales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ED684C" w:rsidRPr="001A6072" w:rsidRDefault="00ED684C" w:rsidP="0013003E">
            <w:pPr>
              <w:rPr>
                <w:sz w:val="24"/>
                <w:szCs w:val="24"/>
              </w:rPr>
            </w:pPr>
          </w:p>
        </w:tc>
      </w:tr>
      <w:tr w:rsidR="00ED684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1E656C" w:rsidRDefault="00ED684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EF2E53">
              <w:rPr>
                <w:sz w:val="24"/>
              </w:rPr>
              <w:t xml:space="preserve">100% of </w:t>
            </w:r>
            <w:r w:rsidR="0090278C">
              <w:rPr>
                <w:sz w:val="24"/>
              </w:rPr>
              <w:t>CD</w:t>
            </w:r>
            <w:r w:rsidRPr="00EF2E53">
              <w:rPr>
                <w:sz w:val="24"/>
              </w:rPr>
              <w:t xml:space="preserve"> sales revenue </w:t>
            </w:r>
            <w:r w:rsidR="000F1DD2">
              <w:rPr>
                <w:sz w:val="24"/>
              </w:rPr>
              <w:t>to Mark Stanton Welch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ED684C" w:rsidRPr="001A6072" w:rsidRDefault="00ED684C" w:rsidP="0013003E">
            <w:pPr>
              <w:rPr>
                <w:sz w:val="24"/>
                <w:szCs w:val="24"/>
              </w:rPr>
            </w:pPr>
          </w:p>
        </w:tc>
      </w:tr>
      <w:tr w:rsidR="003F4810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3F4810" w:rsidRDefault="003F4810" w:rsidP="003F4810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>Mailing list of participants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3F4810" w:rsidRPr="001A6072" w:rsidRDefault="003F4810" w:rsidP="0013003E">
            <w:pPr>
              <w:rPr>
                <w:sz w:val="24"/>
                <w:szCs w:val="24"/>
              </w:rPr>
            </w:pPr>
          </w:p>
        </w:tc>
      </w:tr>
      <w:tr w:rsidR="00ED684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ED684C" w:rsidRPr="00EF2E53" w:rsidRDefault="003F4810" w:rsidP="00F9613E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>B</w:t>
            </w:r>
            <w:r w:rsidR="00ED684C" w:rsidRPr="00EF2E53">
              <w:rPr>
                <w:sz w:val="24"/>
              </w:rPr>
              <w:t>ottled water</w:t>
            </w:r>
            <w:r w:rsidR="00F9613E">
              <w:rPr>
                <w:sz w:val="24"/>
              </w:rPr>
              <w:t xml:space="preserve"> for Mark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ED684C" w:rsidRPr="001A6072" w:rsidRDefault="00ED684C" w:rsidP="0013003E">
            <w:pPr>
              <w:rPr>
                <w:sz w:val="24"/>
                <w:szCs w:val="24"/>
              </w:rPr>
            </w:pPr>
          </w:p>
        </w:tc>
      </w:tr>
      <w:tr w:rsidR="003F4810" w:rsidTr="008E1121">
        <w:tc>
          <w:tcPr>
            <w:tcW w:w="9918" w:type="dxa"/>
            <w:gridSpan w:val="6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F4810" w:rsidRPr="001A6072" w:rsidRDefault="003F4810" w:rsidP="003F4810">
            <w:pPr>
              <w:rPr>
                <w:sz w:val="24"/>
                <w:szCs w:val="24"/>
              </w:rPr>
            </w:pPr>
            <w:r>
              <w:rPr>
                <w:rFonts w:ascii="Optima" w:hAnsi="Optima"/>
                <w:b/>
                <w:smallCaps/>
                <w:sz w:val="24"/>
                <w:szCs w:val="24"/>
              </w:rPr>
              <w:t>Equipment Requirements</w:t>
            </w:r>
            <w:r w:rsidR="000F1DD2">
              <w:rPr>
                <w:rFonts w:ascii="Optima" w:hAnsi="Optima"/>
                <w:b/>
                <w:smallCaps/>
                <w:sz w:val="24"/>
                <w:szCs w:val="24"/>
              </w:rPr>
              <w:t>:</w:t>
            </w: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9676F" w:rsidRPr="006476DE" w:rsidRDefault="00B2296C" w:rsidP="00B2296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t>8 channel 300+watt PA system with 2  12-15 inch speaker enclosures on stand</w:t>
            </w:r>
            <w:r w:rsidR="00BD4897">
              <w:rPr>
                <w:sz w:val="24"/>
              </w:rPr>
              <w:t>s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B2296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lastRenderedPageBreak/>
              <w:t>Shure SM Beta 58 mic on telescoping boom stand (xlr mic cable)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B2296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t>Orchestral music stand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B2296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t>Direct box and xlr cable for guitar plug in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B2296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t>Armless bar type stool with padding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B2296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t>4x8 ft table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284312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t>Adequate electrical power, extension cord(s), and rfi/surge protection power strip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3A547A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>S</w:t>
            </w:r>
            <w:r w:rsidRPr="006476DE">
              <w:rPr>
                <w:sz w:val="24"/>
              </w:rPr>
              <w:t>tage as needed</w:t>
            </w:r>
            <w:r w:rsidR="00F118D2">
              <w:rPr>
                <w:sz w:val="24"/>
              </w:rPr>
              <w:t>:</w:t>
            </w:r>
            <w:r w:rsidRPr="006476DE">
              <w:rPr>
                <w:sz w:val="24"/>
              </w:rPr>
              <w:t xml:space="preserve"> 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B2296C" w:rsidTr="008E1121">
        <w:tc>
          <w:tcPr>
            <w:tcW w:w="4158" w:type="dxa"/>
            <w:tcBorders>
              <w:left w:val="single" w:sz="4" w:space="0" w:color="auto"/>
              <w:right w:val="dotted" w:sz="4" w:space="0" w:color="auto"/>
            </w:tcBorders>
          </w:tcPr>
          <w:p w:rsidR="00B2296C" w:rsidRPr="006476DE" w:rsidRDefault="00B2296C" w:rsidP="00B2296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 w:rsidRPr="006476DE">
              <w:rPr>
                <w:sz w:val="24"/>
              </w:rPr>
              <w:t>Lighting requirements</w:t>
            </w:r>
            <w:r>
              <w:rPr>
                <w:sz w:val="24"/>
              </w:rPr>
              <w:t>:</w:t>
            </w:r>
          </w:p>
        </w:tc>
        <w:tc>
          <w:tcPr>
            <w:tcW w:w="5760" w:type="dxa"/>
            <w:gridSpan w:val="5"/>
            <w:tcBorders>
              <w:left w:val="dotted" w:sz="4" w:space="0" w:color="auto"/>
            </w:tcBorders>
          </w:tcPr>
          <w:p w:rsidR="00B2296C" w:rsidRPr="001A6072" w:rsidRDefault="00B2296C" w:rsidP="0013003E">
            <w:pPr>
              <w:rPr>
                <w:sz w:val="24"/>
                <w:szCs w:val="24"/>
              </w:rPr>
            </w:pPr>
          </w:p>
        </w:tc>
      </w:tr>
      <w:tr w:rsidR="00581F3A" w:rsidTr="008E1121">
        <w:tc>
          <w:tcPr>
            <w:tcW w:w="9918" w:type="dxa"/>
            <w:gridSpan w:val="6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81F3A" w:rsidRPr="001A6072" w:rsidRDefault="00581F3A" w:rsidP="0013003E">
            <w:pPr>
              <w:rPr>
                <w:sz w:val="24"/>
                <w:szCs w:val="24"/>
              </w:rPr>
            </w:pPr>
            <w:r>
              <w:rPr>
                <w:rFonts w:ascii="Optima" w:hAnsi="Optima"/>
                <w:b/>
                <w:smallCaps/>
                <w:sz w:val="24"/>
                <w:szCs w:val="24"/>
              </w:rPr>
              <w:t>Additional Terms</w:t>
            </w:r>
          </w:p>
        </w:tc>
      </w:tr>
      <w:tr w:rsidR="00581F3A" w:rsidTr="008E1121">
        <w:trPr>
          <w:trHeight w:val="1420"/>
        </w:trPr>
        <w:tc>
          <w:tcPr>
            <w:tcW w:w="9918" w:type="dxa"/>
            <w:gridSpan w:val="6"/>
            <w:tcBorders>
              <w:left w:val="single" w:sz="4" w:space="0" w:color="auto"/>
            </w:tcBorders>
          </w:tcPr>
          <w:p w:rsidR="00581F3A" w:rsidRDefault="002B6870" w:rsidP="0013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0F1DD2">
              <w:rPr>
                <w:sz w:val="24"/>
                <w:szCs w:val="24"/>
              </w:rPr>
              <w:t xml:space="preserve"> may cancel the Event with prior written notice to Mark Stanton Welch.  </w:t>
            </w:r>
            <w:r>
              <w:rPr>
                <w:sz w:val="24"/>
                <w:szCs w:val="24"/>
              </w:rPr>
              <w:t>Organization</w:t>
            </w:r>
            <w:r w:rsidR="000F1DD2">
              <w:rPr>
                <w:sz w:val="24"/>
                <w:szCs w:val="24"/>
              </w:rPr>
              <w:t xml:space="preserve"> shall pay the following as cancellation fees:</w:t>
            </w:r>
          </w:p>
          <w:p w:rsidR="001E656C" w:rsidRDefault="000F1DD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Cancellation notice of Event 60+ days prior, </w:t>
            </w:r>
            <w:r w:rsidR="00BF47EE">
              <w:rPr>
                <w:sz w:val="24"/>
                <w:szCs w:val="24"/>
              </w:rPr>
              <w:t xml:space="preserve">surrender of </w:t>
            </w:r>
            <w:r>
              <w:rPr>
                <w:sz w:val="24"/>
                <w:szCs w:val="24"/>
              </w:rPr>
              <w:t xml:space="preserve"> non-refundable deposit</w:t>
            </w:r>
          </w:p>
          <w:p w:rsidR="001E656C" w:rsidRDefault="000F1DD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Cancellation notice of Event </w:t>
            </w:r>
            <w:r w:rsidR="00BF47E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59 days prior, </w:t>
            </w:r>
            <w:r w:rsidR="00BF47EE">
              <w:rPr>
                <w:sz w:val="24"/>
                <w:szCs w:val="24"/>
              </w:rPr>
              <w:t>50% of agreed upon fee</w:t>
            </w:r>
            <w:r>
              <w:rPr>
                <w:sz w:val="24"/>
                <w:szCs w:val="24"/>
              </w:rPr>
              <w:t xml:space="preserve"> (minus non-refundable deposit)</w:t>
            </w:r>
          </w:p>
          <w:p w:rsidR="001E656C" w:rsidRDefault="000F1DD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Cancellation notice of Event 0 – 2</w:t>
            </w:r>
            <w:r w:rsidR="00BF47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days prior, </w:t>
            </w:r>
            <w:r w:rsidR="0025403A">
              <w:rPr>
                <w:sz w:val="24"/>
                <w:szCs w:val="24"/>
              </w:rPr>
              <w:t>full fee payment (includes non-</w:t>
            </w:r>
            <w:r w:rsidR="00BF47EE">
              <w:rPr>
                <w:sz w:val="24"/>
                <w:szCs w:val="24"/>
              </w:rPr>
              <w:t>refundable deposit</w:t>
            </w:r>
            <w:r w:rsidR="0025403A">
              <w:rPr>
                <w:sz w:val="24"/>
                <w:szCs w:val="24"/>
              </w:rPr>
              <w:t>)</w:t>
            </w:r>
          </w:p>
          <w:p w:rsidR="0025403A" w:rsidRDefault="0025403A" w:rsidP="0025403A">
            <w:pPr>
              <w:rPr>
                <w:sz w:val="24"/>
                <w:szCs w:val="24"/>
              </w:rPr>
            </w:pPr>
          </w:p>
          <w:p w:rsidR="0025403A" w:rsidRPr="0025403A" w:rsidRDefault="0025403A" w:rsidP="00254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event Mark must cancel due to unforeseen circumstances original deposit will be refunded within two weeks’ time. </w:t>
            </w:r>
          </w:p>
          <w:p w:rsidR="00F9613E" w:rsidRDefault="00F9613E" w:rsidP="00F9613E">
            <w:pPr>
              <w:rPr>
                <w:sz w:val="24"/>
                <w:szCs w:val="24"/>
              </w:rPr>
            </w:pPr>
          </w:p>
          <w:p w:rsidR="00474D9B" w:rsidRDefault="00474D9B" w:rsidP="00F9613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All changes to this contract will follow negotiation and agreement between both parties.</w:t>
            </w:r>
          </w:p>
          <w:p w:rsidR="00F9613E" w:rsidRPr="00F9613E" w:rsidRDefault="00F9613E" w:rsidP="00F9613E">
            <w:pPr>
              <w:rPr>
                <w:sz w:val="24"/>
                <w:szCs w:val="24"/>
              </w:rPr>
            </w:pPr>
          </w:p>
        </w:tc>
      </w:tr>
    </w:tbl>
    <w:p w:rsidR="008317F0" w:rsidRDefault="008317F0" w:rsidP="00CD5520">
      <w:pPr>
        <w:ind w:right="4650"/>
        <w:jc w:val="both"/>
        <w:rPr>
          <w:rFonts w:ascii="Optima" w:hAnsi="Optima"/>
          <w:b/>
          <w:smallCaps/>
          <w:sz w:val="28"/>
          <w:szCs w:val="28"/>
        </w:rPr>
      </w:pPr>
    </w:p>
    <w:p w:rsidR="008317F0" w:rsidRDefault="008317F0" w:rsidP="00581F3A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</w:p>
    <w:p w:rsidR="008317F0" w:rsidRDefault="002B6870" w:rsidP="00581F3A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  <w:r>
        <w:rPr>
          <w:sz w:val="24"/>
        </w:rPr>
        <w:t>Organization</w:t>
      </w:r>
      <w:r w:rsidR="008317F0">
        <w:rPr>
          <w:sz w:val="24"/>
        </w:rPr>
        <w:t xml:space="preserve"> agrees to be responsible for harm, loss, or damage of any kind to Mark Stanton Welch’s person or property while </w:t>
      </w:r>
      <w:r w:rsidR="000F1DD2">
        <w:rPr>
          <w:sz w:val="24"/>
        </w:rPr>
        <w:t>at the Event</w:t>
      </w:r>
      <w:r w:rsidR="00F118D2">
        <w:rPr>
          <w:sz w:val="24"/>
        </w:rPr>
        <w:t>.</w:t>
      </w:r>
    </w:p>
    <w:p w:rsidR="008317F0" w:rsidRDefault="008317F0" w:rsidP="00581F3A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</w:p>
    <w:p w:rsidR="008317F0" w:rsidRDefault="008317F0" w:rsidP="00581F3A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  <w:r>
        <w:rPr>
          <w:sz w:val="24"/>
        </w:rPr>
        <w:t>Audio or visu</w:t>
      </w:r>
      <w:r w:rsidR="002775A4">
        <w:rPr>
          <w:sz w:val="24"/>
        </w:rPr>
        <w:t xml:space="preserve">al recording </w:t>
      </w:r>
      <w:r w:rsidR="000F1DD2">
        <w:rPr>
          <w:sz w:val="24"/>
        </w:rPr>
        <w:t xml:space="preserve">in </w:t>
      </w:r>
      <w:r w:rsidR="002775A4">
        <w:rPr>
          <w:sz w:val="24"/>
        </w:rPr>
        <w:t xml:space="preserve">any form </w:t>
      </w:r>
      <w:r w:rsidR="000F1DD2">
        <w:rPr>
          <w:sz w:val="24"/>
        </w:rPr>
        <w:t xml:space="preserve">at </w:t>
      </w:r>
      <w:r w:rsidR="002775A4">
        <w:rPr>
          <w:sz w:val="24"/>
        </w:rPr>
        <w:t>the</w:t>
      </w:r>
      <w:r>
        <w:rPr>
          <w:sz w:val="24"/>
        </w:rPr>
        <w:t xml:space="preserve"> </w:t>
      </w:r>
      <w:r w:rsidR="000F1DD2">
        <w:rPr>
          <w:sz w:val="24"/>
        </w:rPr>
        <w:t xml:space="preserve">Event </w:t>
      </w:r>
      <w:r>
        <w:rPr>
          <w:sz w:val="24"/>
        </w:rPr>
        <w:t xml:space="preserve">must be agreed upon </w:t>
      </w:r>
      <w:r w:rsidR="000F1DD2">
        <w:rPr>
          <w:sz w:val="24"/>
        </w:rPr>
        <w:t>by the parties prior to the Event</w:t>
      </w:r>
      <w:r>
        <w:rPr>
          <w:sz w:val="24"/>
        </w:rPr>
        <w:t>.</w:t>
      </w:r>
    </w:p>
    <w:p w:rsidR="008317F0" w:rsidRDefault="008317F0" w:rsidP="00581F3A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</w:p>
    <w:p w:rsidR="008317F0" w:rsidRDefault="008317F0" w:rsidP="00581F3A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  <w:r>
        <w:rPr>
          <w:sz w:val="24"/>
        </w:rPr>
        <w:t xml:space="preserve">Mark </w:t>
      </w:r>
      <w:r w:rsidR="00581F3A">
        <w:rPr>
          <w:sz w:val="24"/>
        </w:rPr>
        <w:t xml:space="preserve">Stanton </w:t>
      </w:r>
      <w:r>
        <w:rPr>
          <w:sz w:val="24"/>
        </w:rPr>
        <w:t>Welch</w:t>
      </w:r>
      <w:r w:rsidR="000F1DD2">
        <w:rPr>
          <w:sz w:val="24"/>
        </w:rPr>
        <w:t xml:space="preserve"> is an independent contractor and not an employee or agent of </w:t>
      </w:r>
      <w:r w:rsidR="002B6870">
        <w:rPr>
          <w:sz w:val="24"/>
        </w:rPr>
        <w:t>Organization</w:t>
      </w:r>
      <w:r w:rsidR="000F1DD2">
        <w:rPr>
          <w:sz w:val="24"/>
        </w:rPr>
        <w:t>.  Nothing in this Agreement shall be construed as creating an employer-employee relationship.</w:t>
      </w:r>
    </w:p>
    <w:p w:rsidR="001732CC" w:rsidRDefault="001732CC" w:rsidP="00581F3A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</w:p>
    <w:p w:rsidR="001732CC" w:rsidRDefault="001732CC" w:rsidP="001732CC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  <w:r>
        <w:rPr>
          <w:sz w:val="24"/>
        </w:rPr>
        <w:t>We, the undersigned, agree to the terms of this contract.</w:t>
      </w:r>
    </w:p>
    <w:p w:rsidR="001732CC" w:rsidRDefault="001732CC" w:rsidP="001732CC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</w:p>
    <w:tbl>
      <w:tblPr>
        <w:tblStyle w:val="TableGrid"/>
        <w:tblW w:w="0" w:type="auto"/>
        <w:tblInd w:w="4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8"/>
        <w:gridCol w:w="2070"/>
      </w:tblGrid>
      <w:tr w:rsidR="001732CC" w:rsidTr="00A60B91">
        <w:trPr>
          <w:trHeight w:val="773"/>
        </w:trPr>
        <w:tc>
          <w:tcPr>
            <w:tcW w:w="8028" w:type="dxa"/>
          </w:tcPr>
          <w:p w:rsidR="001732CC" w:rsidRDefault="001732CC" w:rsidP="001732C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 xml:space="preserve">Event </w:t>
            </w:r>
            <w:r w:rsidR="002B6870">
              <w:rPr>
                <w:sz w:val="24"/>
              </w:rPr>
              <w:t>Organization</w:t>
            </w:r>
            <w:r w:rsidR="002A097F">
              <w:rPr>
                <w:sz w:val="24"/>
              </w:rPr>
              <w:t xml:space="preserve"> (Print Name): </w:t>
            </w:r>
          </w:p>
          <w:p w:rsidR="002A097F" w:rsidRDefault="002A097F" w:rsidP="001732C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 xml:space="preserve">Signature: </w:t>
            </w:r>
          </w:p>
        </w:tc>
        <w:tc>
          <w:tcPr>
            <w:tcW w:w="2070" w:type="dxa"/>
          </w:tcPr>
          <w:p w:rsidR="001732CC" w:rsidRDefault="001732CC" w:rsidP="001732CC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1732CC" w:rsidTr="00A60B91">
        <w:trPr>
          <w:trHeight w:val="710"/>
        </w:trPr>
        <w:tc>
          <w:tcPr>
            <w:tcW w:w="8028" w:type="dxa"/>
          </w:tcPr>
          <w:p w:rsidR="001732CC" w:rsidRDefault="001732CC" w:rsidP="00A200B8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>Mark Stanton Welch:</w:t>
            </w:r>
            <w:r w:rsidR="00916088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1732CC" w:rsidRDefault="001732CC" w:rsidP="00A200B8">
            <w:pPr>
              <w:tabs>
                <w:tab w:val="left" w:pos="360"/>
                <w:tab w:val="left" w:pos="720"/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:rsidR="001732CC" w:rsidRDefault="001732CC" w:rsidP="001732CC">
      <w:pPr>
        <w:tabs>
          <w:tab w:val="left" w:pos="360"/>
          <w:tab w:val="left" w:pos="720"/>
          <w:tab w:val="left" w:pos="5760"/>
        </w:tabs>
        <w:ind w:left="450"/>
        <w:rPr>
          <w:sz w:val="24"/>
        </w:rPr>
      </w:pPr>
    </w:p>
    <w:sectPr w:rsidR="001732CC" w:rsidSect="00434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49D"/>
    <w:multiLevelType w:val="singleLevel"/>
    <w:tmpl w:val="8DD489EC"/>
    <w:lvl w:ilvl="0">
      <w:start w:val="8"/>
      <w:numFmt w:val="decimal"/>
      <w:lvlText w:val="%1."/>
      <w:legacy w:legacy="1" w:legacySpace="0" w:legacyIndent="360"/>
      <w:lvlJc w:val="left"/>
    </w:lvl>
  </w:abstractNum>
  <w:abstractNum w:abstractNumId="1">
    <w:nsid w:val="12D472D5"/>
    <w:multiLevelType w:val="singleLevel"/>
    <w:tmpl w:val="4C6ACC60"/>
    <w:lvl w:ilvl="0">
      <w:start w:val="7"/>
      <w:numFmt w:val="decimal"/>
      <w:lvlText w:val="%1."/>
      <w:legacy w:legacy="1" w:legacySpace="0" w:legacyIndent="360"/>
      <w:lvlJc w:val="left"/>
    </w:lvl>
  </w:abstractNum>
  <w:abstractNum w:abstractNumId="2">
    <w:nsid w:val="154F1EB3"/>
    <w:multiLevelType w:val="singleLevel"/>
    <w:tmpl w:val="F5509876"/>
    <w:lvl w:ilvl="0">
      <w:start w:val="17"/>
      <w:numFmt w:val="decimal"/>
      <w:lvlText w:val="%1."/>
      <w:legacy w:legacy="1" w:legacySpace="0" w:legacyIndent="360"/>
      <w:lvlJc w:val="left"/>
    </w:lvl>
  </w:abstractNum>
  <w:abstractNum w:abstractNumId="3">
    <w:nsid w:val="1782095E"/>
    <w:multiLevelType w:val="singleLevel"/>
    <w:tmpl w:val="3DE6F882"/>
    <w:lvl w:ilvl="0">
      <w:start w:val="15"/>
      <w:numFmt w:val="decimal"/>
      <w:lvlText w:val="%1."/>
      <w:legacy w:legacy="1" w:legacySpace="0" w:legacyIndent="360"/>
      <w:lvlJc w:val="left"/>
    </w:lvl>
  </w:abstractNum>
  <w:abstractNum w:abstractNumId="4">
    <w:nsid w:val="196A3435"/>
    <w:multiLevelType w:val="singleLevel"/>
    <w:tmpl w:val="1ABAD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79B6353"/>
    <w:multiLevelType w:val="singleLevel"/>
    <w:tmpl w:val="6B028612"/>
    <w:lvl w:ilvl="0">
      <w:start w:val="13"/>
      <w:numFmt w:val="decimal"/>
      <w:lvlText w:val="%1."/>
      <w:legacy w:legacy="1" w:legacySpace="0" w:legacyIndent="360"/>
      <w:lvlJc w:val="left"/>
    </w:lvl>
  </w:abstractNum>
  <w:abstractNum w:abstractNumId="6">
    <w:nsid w:val="38001DB2"/>
    <w:multiLevelType w:val="hybridMultilevel"/>
    <w:tmpl w:val="C472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20385"/>
    <w:multiLevelType w:val="singleLevel"/>
    <w:tmpl w:val="70366162"/>
    <w:lvl w:ilvl="0">
      <w:start w:val="12"/>
      <w:numFmt w:val="decimal"/>
      <w:lvlText w:val="%1."/>
      <w:legacy w:legacy="1" w:legacySpace="0" w:legacyIndent="360"/>
      <w:lvlJc w:val="left"/>
    </w:lvl>
  </w:abstractNum>
  <w:abstractNum w:abstractNumId="8">
    <w:nsid w:val="64CB0000"/>
    <w:multiLevelType w:val="singleLevel"/>
    <w:tmpl w:val="5C6E4DB8"/>
    <w:lvl w:ilvl="0">
      <w:start w:val="9"/>
      <w:numFmt w:val="decimal"/>
      <w:lvlText w:val="%1."/>
      <w:legacy w:legacy="1" w:legacySpace="0" w:legacyIndent="360"/>
      <w:lvlJc w:val="left"/>
    </w:lvl>
  </w:abstractNum>
  <w:abstractNum w:abstractNumId="9">
    <w:nsid w:val="7547038B"/>
    <w:multiLevelType w:val="singleLevel"/>
    <w:tmpl w:val="3E8AA5C2"/>
    <w:lvl w:ilvl="0">
      <w:start w:val="11"/>
      <w:numFmt w:val="decimal"/>
      <w:lvlText w:val="%1."/>
      <w:legacy w:legacy="1" w:legacySpace="0" w:legacyIndent="360"/>
      <w:lvlJc w:val="left"/>
    </w:lvl>
  </w:abstractNum>
  <w:abstractNum w:abstractNumId="10">
    <w:nsid w:val="7D3938F7"/>
    <w:multiLevelType w:val="singleLevel"/>
    <w:tmpl w:val="30967508"/>
    <w:lvl w:ilvl="0">
      <w:start w:val="14"/>
      <w:numFmt w:val="decimal"/>
      <w:lvlText w:val="%1."/>
      <w:legacy w:legacy="1" w:legacySpace="0" w:legacyIndent="360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F"/>
    <w:rsid w:val="000C780B"/>
    <w:rsid w:val="000D1FDF"/>
    <w:rsid w:val="000F1DD2"/>
    <w:rsid w:val="0013003E"/>
    <w:rsid w:val="00166D1D"/>
    <w:rsid w:val="001732CC"/>
    <w:rsid w:val="001A6072"/>
    <w:rsid w:val="001D5B0E"/>
    <w:rsid w:val="001E656C"/>
    <w:rsid w:val="00217237"/>
    <w:rsid w:val="0025403A"/>
    <w:rsid w:val="00271A93"/>
    <w:rsid w:val="002775A4"/>
    <w:rsid w:val="00284312"/>
    <w:rsid w:val="002A097F"/>
    <w:rsid w:val="002A544D"/>
    <w:rsid w:val="002B6870"/>
    <w:rsid w:val="002C5291"/>
    <w:rsid w:val="002C64EF"/>
    <w:rsid w:val="003157F7"/>
    <w:rsid w:val="00342E11"/>
    <w:rsid w:val="003841B5"/>
    <w:rsid w:val="003A529C"/>
    <w:rsid w:val="003A547A"/>
    <w:rsid w:val="003F4810"/>
    <w:rsid w:val="0043455F"/>
    <w:rsid w:val="004410CB"/>
    <w:rsid w:val="00447B26"/>
    <w:rsid w:val="00474D9B"/>
    <w:rsid w:val="00536CA4"/>
    <w:rsid w:val="00573B0D"/>
    <w:rsid w:val="005776C9"/>
    <w:rsid w:val="00581F3A"/>
    <w:rsid w:val="005D4CA6"/>
    <w:rsid w:val="00684666"/>
    <w:rsid w:val="006D3017"/>
    <w:rsid w:val="006E7F2C"/>
    <w:rsid w:val="0082646C"/>
    <w:rsid w:val="008317F0"/>
    <w:rsid w:val="0083495C"/>
    <w:rsid w:val="008B79A9"/>
    <w:rsid w:val="008E1121"/>
    <w:rsid w:val="0090278C"/>
    <w:rsid w:val="00916088"/>
    <w:rsid w:val="009634D2"/>
    <w:rsid w:val="009B156F"/>
    <w:rsid w:val="00A035C9"/>
    <w:rsid w:val="00A12EED"/>
    <w:rsid w:val="00A200B8"/>
    <w:rsid w:val="00A60B91"/>
    <w:rsid w:val="00AF43EF"/>
    <w:rsid w:val="00B2296C"/>
    <w:rsid w:val="00B23F53"/>
    <w:rsid w:val="00B9676F"/>
    <w:rsid w:val="00BD4897"/>
    <w:rsid w:val="00BF3118"/>
    <w:rsid w:val="00BF47EE"/>
    <w:rsid w:val="00C62B6C"/>
    <w:rsid w:val="00CD5520"/>
    <w:rsid w:val="00D01D34"/>
    <w:rsid w:val="00D134E4"/>
    <w:rsid w:val="00D22E79"/>
    <w:rsid w:val="00DA1A10"/>
    <w:rsid w:val="00DB78F9"/>
    <w:rsid w:val="00DC5F9B"/>
    <w:rsid w:val="00DC6673"/>
    <w:rsid w:val="00DE767E"/>
    <w:rsid w:val="00E27891"/>
    <w:rsid w:val="00E35C10"/>
    <w:rsid w:val="00ED684C"/>
    <w:rsid w:val="00EF6360"/>
    <w:rsid w:val="00F118D2"/>
    <w:rsid w:val="00F22435"/>
    <w:rsid w:val="00F63DDE"/>
    <w:rsid w:val="00F9613E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5F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26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5F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26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G:\Duplication\Business%20Forms\Contracts%20and%20Fee%20Schedule\2017%20Contracts%20and%20Fee%20Schedule\www.markstantonwelc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welch@mindspr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2976</Characters>
  <Application>Microsoft Office Word</Application>
  <DocSecurity>0</DocSecurity>
  <Lines>141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Mark Office</cp:lastModifiedBy>
  <cp:revision>2</cp:revision>
  <cp:lastPrinted>2013-12-28T18:35:00Z</cp:lastPrinted>
  <dcterms:created xsi:type="dcterms:W3CDTF">2018-11-17T07:29:00Z</dcterms:created>
  <dcterms:modified xsi:type="dcterms:W3CDTF">2018-11-17T07:29:00Z</dcterms:modified>
</cp:coreProperties>
</file>